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00" w:rsidRPr="007B0D00" w:rsidRDefault="007B0D00" w:rsidP="007B0D0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B0D0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B0D0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9039CE" wp14:editId="6C067324">
            <wp:extent cx="4000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00" w:rsidRPr="007B0D00" w:rsidRDefault="007B0D00" w:rsidP="007B0D00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7B0D00">
        <w:rPr>
          <w:rFonts w:ascii="Times New Roman" w:eastAsia="Calibri" w:hAnsi="Times New Roman" w:cs="Times New Roman"/>
          <w:b/>
        </w:rPr>
        <w:t>REPUBLIKA HRVATSKA</w:t>
      </w:r>
    </w:p>
    <w:p w:rsidR="007B0D00" w:rsidRPr="007B0D00" w:rsidRDefault="007B0D00" w:rsidP="007B0D00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7B0D00">
        <w:rPr>
          <w:rFonts w:ascii="Times New Roman" w:eastAsia="Calibri" w:hAnsi="Times New Roman" w:cs="Times New Roman"/>
          <w:b/>
        </w:rPr>
        <w:t>VARAŽDINSKA  ŽUPANIJA</w:t>
      </w:r>
    </w:p>
    <w:p w:rsidR="007B0D00" w:rsidRPr="007B0D00" w:rsidRDefault="007B0D00" w:rsidP="007B0D00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7B0D00">
        <w:rPr>
          <w:rFonts w:ascii="Times New Roman" w:eastAsia="Calibri" w:hAnsi="Times New Roman" w:cs="Times New Roman"/>
          <w:b/>
        </w:rPr>
        <w:t xml:space="preserve">SREDNJA ŠKOLA LUDBREG   </w:t>
      </w:r>
    </w:p>
    <w:p w:rsidR="007B0D00" w:rsidRPr="007B0D00" w:rsidRDefault="007B0D00" w:rsidP="007B0D00">
      <w:pPr>
        <w:spacing w:after="0" w:line="256" w:lineRule="auto"/>
        <w:rPr>
          <w:rFonts w:ascii="Times New Roman" w:eastAsia="Times New Roman" w:hAnsi="Times New Roman" w:cs="Times New Roman"/>
          <w:b/>
        </w:rPr>
      </w:pPr>
    </w:p>
    <w:p w:rsidR="007B0D00" w:rsidRPr="007B0D00" w:rsidRDefault="007B0D00" w:rsidP="007B0D00">
      <w:pPr>
        <w:spacing w:after="0" w:line="256" w:lineRule="auto"/>
        <w:rPr>
          <w:rFonts w:ascii="Times New Roman" w:eastAsia="Times New Roman" w:hAnsi="Times New Roman" w:cs="Times New Roman"/>
        </w:rPr>
      </w:pPr>
      <w:r w:rsidRPr="007B0D00">
        <w:rPr>
          <w:rFonts w:ascii="Times New Roman" w:eastAsia="Times New Roman" w:hAnsi="Times New Roman" w:cs="Times New Roman"/>
          <w:b/>
        </w:rPr>
        <w:t xml:space="preserve">KLASA: </w:t>
      </w:r>
    </w:p>
    <w:p w:rsidR="007B0D00" w:rsidRPr="007B0D00" w:rsidRDefault="007B0D00" w:rsidP="007B0D00">
      <w:pPr>
        <w:spacing w:after="0" w:line="256" w:lineRule="auto"/>
        <w:rPr>
          <w:rFonts w:ascii="Times New Roman" w:eastAsia="Times New Roman" w:hAnsi="Times New Roman" w:cs="Times New Roman"/>
        </w:rPr>
      </w:pPr>
      <w:r w:rsidRPr="007B0D00">
        <w:rPr>
          <w:rFonts w:ascii="Times New Roman" w:eastAsia="Times New Roman" w:hAnsi="Times New Roman" w:cs="Times New Roman"/>
          <w:b/>
        </w:rPr>
        <w:t xml:space="preserve">URBROJ: </w:t>
      </w:r>
    </w:p>
    <w:p w:rsidR="00657857" w:rsidRPr="00657857" w:rsidRDefault="00657857">
      <w:pPr>
        <w:rPr>
          <w:rFonts w:ascii="Times New Roman" w:hAnsi="Times New Roman" w:cs="Times New Roman"/>
          <w:sz w:val="24"/>
          <w:szCs w:val="24"/>
        </w:rPr>
      </w:pPr>
    </w:p>
    <w:p w:rsidR="00657857" w:rsidRPr="00657857" w:rsidRDefault="009A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Ludbregu 15</w:t>
      </w:r>
      <w:r w:rsidR="00657857" w:rsidRPr="00657857">
        <w:rPr>
          <w:rFonts w:ascii="Times New Roman" w:hAnsi="Times New Roman" w:cs="Times New Roman"/>
          <w:sz w:val="24"/>
          <w:szCs w:val="24"/>
        </w:rPr>
        <w:t xml:space="preserve">. srpnja 2019. </w:t>
      </w:r>
    </w:p>
    <w:p w:rsidR="00657857" w:rsidRPr="00657857" w:rsidRDefault="00657857" w:rsidP="00ED6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857" w:rsidRPr="00657857" w:rsidRDefault="00ED6C33" w:rsidP="00ED6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657857" w:rsidRPr="00657857">
        <w:rPr>
          <w:rFonts w:ascii="Times New Roman" w:hAnsi="Times New Roman" w:cs="Times New Roman"/>
          <w:sz w:val="24"/>
          <w:szCs w:val="24"/>
        </w:rPr>
        <w:t xml:space="preserve"> čl. 16. st. 6. Zakona o udžbenicima</w:t>
      </w:r>
      <w:r w:rsidR="009A59BC">
        <w:rPr>
          <w:rFonts w:ascii="Times New Roman" w:hAnsi="Times New Roman" w:cs="Times New Roman"/>
          <w:sz w:val="24"/>
          <w:szCs w:val="24"/>
        </w:rPr>
        <w:t xml:space="preserve"> i drugim obrazovnim materijalima za osnovnu i srednju školu </w:t>
      </w:r>
      <w:r w:rsidR="00657857" w:rsidRPr="00657857">
        <w:rPr>
          <w:rFonts w:ascii="Times New Roman" w:hAnsi="Times New Roman" w:cs="Times New Roman"/>
          <w:sz w:val="24"/>
          <w:szCs w:val="24"/>
        </w:rPr>
        <w:t xml:space="preserve"> (NN 116/18) ravnatelj Srednje škole Ludbreg donosi </w:t>
      </w:r>
    </w:p>
    <w:p w:rsidR="00657857" w:rsidRPr="00657857" w:rsidRDefault="00657857">
      <w:pPr>
        <w:rPr>
          <w:rFonts w:ascii="Times New Roman" w:hAnsi="Times New Roman" w:cs="Times New Roman"/>
          <w:sz w:val="32"/>
          <w:szCs w:val="32"/>
        </w:rPr>
      </w:pPr>
    </w:p>
    <w:p w:rsidR="009A59BC" w:rsidRPr="00ED6C33" w:rsidRDefault="009A59BC" w:rsidP="00657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33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657857" w:rsidRPr="00ED6C33" w:rsidRDefault="00657857" w:rsidP="00657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3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A59BC" w:rsidRPr="00ED6C33">
        <w:rPr>
          <w:rFonts w:ascii="Times New Roman" w:hAnsi="Times New Roman" w:cs="Times New Roman"/>
          <w:b/>
          <w:sz w:val="24"/>
          <w:szCs w:val="24"/>
        </w:rPr>
        <w:t xml:space="preserve">korištenju komercijalnih drugih obrazovnih materijala </w:t>
      </w:r>
    </w:p>
    <w:p w:rsidR="00657857" w:rsidRDefault="00657857">
      <w:pPr>
        <w:rPr>
          <w:rFonts w:ascii="Times New Roman" w:hAnsi="Times New Roman" w:cs="Times New Roman"/>
          <w:sz w:val="24"/>
          <w:szCs w:val="24"/>
        </w:rPr>
      </w:pPr>
    </w:p>
    <w:p w:rsidR="00ED6C33" w:rsidRPr="00ED6C33" w:rsidRDefault="00ED6C33" w:rsidP="00ED6C33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57" w:rsidRPr="00ED6C33" w:rsidRDefault="00ED6C33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školske godine 2019./2020. z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a </w:t>
      </w:r>
      <w:r w:rsidR="009A59BC" w:rsidRPr="00ED6C33">
        <w:rPr>
          <w:rFonts w:ascii="Times New Roman" w:hAnsi="Times New Roman" w:cs="Times New Roman"/>
          <w:b/>
          <w:sz w:val="24"/>
          <w:szCs w:val="24"/>
        </w:rPr>
        <w:t>prvi razred obrazovnog programa Strojarski računalni tehničar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ED6C33" w:rsidRPr="00ED6C33" w:rsidRDefault="00ED6C33" w:rsidP="00ED6C3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HRVATSKA I SVIJET 1, radna bilježnica</w:t>
      </w:r>
      <w:r w:rsidR="00BF0270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povijesti za prvi </w:t>
      </w:r>
      <w:r w:rsidR="00D75612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razred </w:t>
      </w:r>
      <w:r w:rsidR="00BF0270">
        <w:rPr>
          <w:rFonts w:ascii="Times New Roman" w:hAnsi="Times New Roman" w:cs="Times New Roman"/>
          <w:bCs/>
          <w:color w:val="211819"/>
          <w:sz w:val="24"/>
          <w:szCs w:val="24"/>
          <w:shd w:val="clear" w:color="auto" w:fill="FFFFFF"/>
        </w:rPr>
        <w:t>četverogodišnjih strukovnih škola</w:t>
      </w:r>
      <w:r>
        <w:rPr>
          <w:rFonts w:ascii="Times New Roman" w:hAnsi="Times New Roman" w:cs="Times New Roman"/>
          <w:b/>
          <w:bCs/>
          <w:color w:val="211819"/>
          <w:sz w:val="24"/>
          <w:szCs w:val="24"/>
          <w:shd w:val="clear" w:color="auto" w:fill="FFFFFF"/>
        </w:rPr>
        <w:t>,</w:t>
      </w:r>
      <w:r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9A59BC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Zdenko </w:t>
      </w:r>
      <w:proofErr w:type="spellStart"/>
      <w:r w:rsidR="009A59BC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Samaržija</w:t>
      </w:r>
      <w:proofErr w:type="spellEnd"/>
      <w:r w:rsidR="009A59BC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..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Školska </w:t>
      </w:r>
      <w:proofErr w:type="spellStart"/>
      <w:r w:rsidRPr="00ED6C33">
        <w:rPr>
          <w:rFonts w:ascii="Times New Roman" w:hAnsi="Times New Roman" w:cs="Times New Roman"/>
          <w:sz w:val="24"/>
          <w:szCs w:val="24"/>
        </w:rPr>
        <w:t>knjig</w:t>
      </w:r>
      <w:proofErr w:type="spellEnd"/>
    </w:p>
    <w:p w:rsidR="009A59BC" w:rsidRPr="00ED6C33" w:rsidRDefault="00ED6C33" w:rsidP="00ED6C3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TEHNIČKO CRTANJE 1</w:t>
      </w:r>
      <w:r w:rsidR="009A59BC" w:rsidRPr="00ED6C33">
        <w:rPr>
          <w:rFonts w:ascii="Times New Roman" w:hAnsi="Times New Roman" w:cs="Times New Roman"/>
          <w:sz w:val="24"/>
          <w:szCs w:val="24"/>
        </w:rPr>
        <w:t>, radna bilježnica</w:t>
      </w:r>
      <w:r w:rsidRPr="00ED6C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D6C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tehničko crtanje i nacrtnu geometriju za 1. razred tehničkih škola u području strojarstva i brodogradnje</w:t>
      </w:r>
      <w:r w:rsidR="009A59BC" w:rsidRPr="00ED6C33">
        <w:rPr>
          <w:rFonts w:ascii="Times New Roman" w:hAnsi="Times New Roman" w:cs="Times New Roman"/>
          <w:sz w:val="24"/>
          <w:szCs w:val="24"/>
        </w:rPr>
        <w:t>, Jerko Pandžić</w:t>
      </w:r>
    </w:p>
    <w:p w:rsidR="00ED6C33" w:rsidRPr="00ED6C33" w:rsidRDefault="00ED6C33" w:rsidP="00ED6C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9BC" w:rsidRPr="00ED6C33" w:rsidRDefault="009A59BC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BC" w:rsidRPr="00ED6C33" w:rsidRDefault="00ED6C33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školske godine 2019./2020. z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a </w:t>
      </w:r>
      <w:r w:rsidR="009A59BC" w:rsidRPr="00ED6C33">
        <w:rPr>
          <w:rFonts w:ascii="Times New Roman" w:hAnsi="Times New Roman" w:cs="Times New Roman"/>
          <w:b/>
          <w:sz w:val="24"/>
          <w:szCs w:val="24"/>
        </w:rPr>
        <w:t xml:space="preserve">prvi razred </w:t>
      </w:r>
      <w:r w:rsidR="009A59BC" w:rsidRPr="00ED6C33">
        <w:rPr>
          <w:rFonts w:ascii="Times New Roman" w:hAnsi="Times New Roman" w:cs="Times New Roman"/>
          <w:b/>
          <w:sz w:val="24"/>
          <w:szCs w:val="24"/>
        </w:rPr>
        <w:t>trogodišnjih strukovnih programa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9A59BC" w:rsidRPr="00ED6C33" w:rsidRDefault="00ED6C33" w:rsidP="00ED6C3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HRVATSKI JEZIK I KNJIŽEVNOST 1</w:t>
      </w:r>
      <w:r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radna bilježnica za prvi razred trogodišnje srednje strukovne škole</w:t>
      </w:r>
      <w:r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,</w:t>
      </w:r>
      <w:r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9A59BC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Andreja </w:t>
      </w:r>
      <w:proofErr w:type="spellStart"/>
      <w:r w:rsidR="009A59BC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Jurek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ović</w:t>
      </w:r>
      <w:proofErr w:type="spellEnd"/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Perković, Marija Matković, </w:t>
      </w:r>
      <w:r w:rsidR="009A59BC"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Školska knjiga,  2015.</w:t>
      </w:r>
    </w:p>
    <w:p w:rsidR="00ED6C33" w:rsidRDefault="00ED6C33" w:rsidP="00ED6C33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HIGIJENA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r w:rsidRPr="00ED6C33">
        <w:rPr>
          <w:rFonts w:ascii="Times New Roman" w:hAnsi="Times New Roman" w:cs="Times New Roman"/>
          <w:sz w:val="24"/>
          <w:szCs w:val="24"/>
        </w:rPr>
        <w:t>radna bilježnica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Kostović-Vranješ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59BC" w:rsidRPr="00ED6C33">
        <w:rPr>
          <w:rFonts w:ascii="Times New Roman" w:hAnsi="Times New Roman" w:cs="Times New Roman"/>
          <w:sz w:val="24"/>
          <w:szCs w:val="24"/>
        </w:rPr>
        <w:t>Školska knjiga,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C33" w:rsidRPr="00ED6C33" w:rsidRDefault="00ED6C33" w:rsidP="00ED6C33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59BC" w:rsidRPr="00ED6C33" w:rsidRDefault="009A59BC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BC" w:rsidRPr="00ED6C33" w:rsidRDefault="00ED6C33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školske godine 2019./2020. z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a </w:t>
      </w:r>
      <w:r w:rsidR="009A59BC" w:rsidRPr="00ED6C33">
        <w:rPr>
          <w:rFonts w:ascii="Times New Roman" w:hAnsi="Times New Roman" w:cs="Times New Roman"/>
          <w:b/>
          <w:sz w:val="24"/>
          <w:szCs w:val="24"/>
        </w:rPr>
        <w:t>drugi</w:t>
      </w:r>
      <w:r w:rsidR="009A59BC" w:rsidRPr="00ED6C33">
        <w:rPr>
          <w:rFonts w:ascii="Times New Roman" w:hAnsi="Times New Roman" w:cs="Times New Roman"/>
          <w:b/>
          <w:sz w:val="24"/>
          <w:szCs w:val="24"/>
        </w:rPr>
        <w:t xml:space="preserve"> razred obrazovnog programa Strojarski računalni tehničar</w:t>
      </w:r>
      <w:r w:rsidR="009A59BC"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DE1D7F" w:rsidRPr="00DE1D7F" w:rsidRDefault="00ED6C33" w:rsidP="00DE1D7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HRVATSKA I </w:t>
      </w:r>
      <w:r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SVIJET 2</w:t>
      </w:r>
      <w:r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r w:rsidR="00D75612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radna bilježnica</w:t>
      </w:r>
      <w:r w:rsidR="00D75612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povijesti za </w:t>
      </w:r>
      <w:r w:rsidR="00D75612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drugi</w:t>
      </w:r>
      <w:r w:rsidR="00D75612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D75612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razred </w:t>
      </w:r>
      <w:r w:rsidR="00D75612">
        <w:rPr>
          <w:rFonts w:ascii="Times New Roman" w:hAnsi="Times New Roman" w:cs="Times New Roman"/>
          <w:bCs/>
          <w:color w:val="211819"/>
          <w:sz w:val="24"/>
          <w:szCs w:val="24"/>
          <w:shd w:val="clear" w:color="auto" w:fill="FFFFFF"/>
        </w:rPr>
        <w:t>četverogodišnjih strukovnih škola</w:t>
      </w:r>
      <w:r w:rsidR="00DE1D7F" w:rsidRPr="00DE1D7F">
        <w:rPr>
          <w:rFonts w:ascii="Times New Roman" w:hAnsi="Times New Roman" w:cs="Times New Roman"/>
          <w:bCs/>
          <w:color w:val="211819"/>
          <w:sz w:val="24"/>
          <w:szCs w:val="24"/>
          <w:shd w:val="clear" w:color="auto" w:fill="FFFFFF"/>
        </w:rPr>
        <w:t>,</w:t>
      </w:r>
      <w:r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DE1D7F"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Zdenko </w:t>
      </w:r>
      <w:proofErr w:type="spellStart"/>
      <w:r w:rsidR="00DE1D7F"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Samaržija</w:t>
      </w:r>
      <w:proofErr w:type="spellEnd"/>
      <w:r w:rsidR="00DE1D7F"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r w:rsidR="009A59BC" w:rsidRPr="00DE1D7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Školska knjiga</w:t>
      </w:r>
    </w:p>
    <w:p w:rsidR="009A59BC" w:rsidRPr="00DE1D7F" w:rsidRDefault="00DE1D7F" w:rsidP="00DE1D7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7F">
        <w:rPr>
          <w:rFonts w:ascii="Times New Roman" w:hAnsi="Times New Roman" w:cs="Times New Roman"/>
          <w:sz w:val="24"/>
          <w:szCs w:val="24"/>
        </w:rPr>
        <w:t>ELEMENTI STROJEVA,</w:t>
      </w:r>
      <w:r w:rsidR="009A59BC" w:rsidRPr="00DE1D7F">
        <w:rPr>
          <w:rFonts w:ascii="Times New Roman" w:hAnsi="Times New Roman" w:cs="Times New Roman"/>
          <w:sz w:val="24"/>
          <w:szCs w:val="24"/>
        </w:rPr>
        <w:t xml:space="preserve"> radna bilježnica</w:t>
      </w:r>
      <w:r w:rsidRPr="00DE1D7F">
        <w:rPr>
          <w:rFonts w:ascii="Times New Roman" w:hAnsi="Times New Roman" w:cs="Times New Roman"/>
          <w:sz w:val="24"/>
          <w:szCs w:val="24"/>
        </w:rPr>
        <w:t xml:space="preserve"> </w:t>
      </w:r>
      <w:r w:rsidRPr="00DE1D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2. razred tehničkih škola u području strojarstva i brodogradnje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9A59BC" w:rsidRPr="00DE1D7F">
        <w:rPr>
          <w:rFonts w:ascii="Times New Roman" w:hAnsi="Times New Roman" w:cs="Times New Roman"/>
          <w:sz w:val="24"/>
          <w:szCs w:val="24"/>
        </w:rPr>
        <w:t>J.Pandžić</w:t>
      </w:r>
      <w:proofErr w:type="spellEnd"/>
      <w:r w:rsidR="009A59BC" w:rsidRPr="00DE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9BC" w:rsidRPr="00DE1D7F">
        <w:rPr>
          <w:rFonts w:ascii="Times New Roman" w:hAnsi="Times New Roman" w:cs="Times New Roman"/>
          <w:sz w:val="24"/>
          <w:szCs w:val="24"/>
        </w:rPr>
        <w:t>B.Pasanović</w:t>
      </w:r>
      <w:proofErr w:type="spellEnd"/>
    </w:p>
    <w:p w:rsidR="003A5141" w:rsidRPr="00ED6C33" w:rsidRDefault="00DE1D7F" w:rsidP="00ED6C3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HRVATSKI JEZIK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sz w:val="24"/>
          <w:szCs w:val="24"/>
        </w:rPr>
        <w:t>radna bilježnica za drugi razred četverogodišnjih strukovnih škola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>
        <w:rPr>
          <w:rFonts w:ascii="Times New Roman" w:hAnsi="Times New Roman" w:cs="Times New Roman"/>
          <w:sz w:val="24"/>
          <w:szCs w:val="24"/>
        </w:rPr>
        <w:t>, Alfa</w:t>
      </w:r>
      <w:r w:rsidR="003A5141" w:rsidRPr="00ED6C33">
        <w:rPr>
          <w:rFonts w:ascii="Times New Roman" w:hAnsi="Times New Roman" w:cs="Times New Roman"/>
          <w:sz w:val="24"/>
          <w:szCs w:val="24"/>
        </w:rPr>
        <w:t>, 2014.</w:t>
      </w:r>
    </w:p>
    <w:p w:rsidR="003A5141" w:rsidRDefault="00DE1D7F" w:rsidP="00ED6C33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SOLUTIONS INTERMEDIATE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radna bilježnica, </w:t>
      </w:r>
      <w:r w:rsidRPr="00ED6C33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ED6C33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ED6C33">
        <w:rPr>
          <w:rFonts w:ascii="Times New Roman" w:hAnsi="Times New Roman" w:cs="Times New Roman"/>
          <w:sz w:val="24"/>
          <w:szCs w:val="24"/>
        </w:rPr>
        <w:t xml:space="preserve"> i Paul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33">
        <w:rPr>
          <w:rFonts w:ascii="Times New Roman" w:hAnsi="Times New Roman" w:cs="Times New Roman"/>
          <w:sz w:val="24"/>
          <w:szCs w:val="24"/>
        </w:rPr>
        <w:t>Davies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izdavač </w:t>
      </w:r>
      <w:proofErr w:type="spellStart"/>
      <w:r w:rsidR="003A5141" w:rsidRPr="00ED6C33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="003A5141" w:rsidRPr="00ED6C33">
        <w:rPr>
          <w:rFonts w:ascii="Times New Roman" w:hAnsi="Times New Roman" w:cs="Times New Roman"/>
          <w:sz w:val="24"/>
          <w:szCs w:val="24"/>
        </w:rPr>
        <w:t xml:space="preserve"> University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 w:rsidRPr="00ED6C3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3A5141" w:rsidRPr="00ED6C33">
        <w:rPr>
          <w:rFonts w:ascii="Times New Roman" w:hAnsi="Times New Roman" w:cs="Times New Roman"/>
          <w:sz w:val="24"/>
          <w:szCs w:val="24"/>
        </w:rPr>
        <w:t>.</w:t>
      </w:r>
    </w:p>
    <w:p w:rsidR="00ED6C33" w:rsidRPr="00ED6C33" w:rsidRDefault="00ED6C33" w:rsidP="00ED6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41" w:rsidRPr="00ED6C33" w:rsidRDefault="003A5141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1" w:rsidRPr="00ED6C33" w:rsidRDefault="005912EA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školske godine 2019./2020. z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a 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 xml:space="preserve">drugi razred 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>trogodišnjih strukovnih programa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657857" w:rsidRPr="00ED6C33" w:rsidRDefault="005912EA" w:rsidP="00ED6C33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EA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HRVATSKI JEZIK I KNJIŽEVNOST 2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, </w:t>
      </w:r>
      <w:r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radna bilježnica za  drugi  razred trogodišnje srednje strukovne škole</w:t>
      </w:r>
      <w:r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3A5141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Andreja </w:t>
      </w:r>
      <w:proofErr w:type="spellStart"/>
      <w:r w:rsidR="003A5141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Jureković</w:t>
      </w:r>
      <w:proofErr w:type="spellEnd"/>
      <w:r w:rsidR="003A5141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Perković, Marija Matković, </w:t>
      </w:r>
      <w:r w:rsidR="003A5141"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Školska knjiga,  2015.</w:t>
      </w:r>
    </w:p>
    <w:p w:rsidR="003A5141" w:rsidRDefault="005912EA" w:rsidP="00ED6C33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PEKARSTVO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r w:rsidRPr="00ED6C33">
        <w:rPr>
          <w:rFonts w:ascii="Times New Roman" w:hAnsi="Times New Roman" w:cs="Times New Roman"/>
          <w:sz w:val="24"/>
          <w:szCs w:val="24"/>
        </w:rPr>
        <w:t xml:space="preserve">radna </w:t>
      </w:r>
      <w:bookmarkStart w:id="0" w:name="_GoBack"/>
      <w:bookmarkEnd w:id="0"/>
      <w:r w:rsidRPr="00ED6C33">
        <w:rPr>
          <w:rFonts w:ascii="Times New Roman" w:hAnsi="Times New Roman" w:cs="Times New Roman"/>
          <w:sz w:val="24"/>
          <w:szCs w:val="24"/>
        </w:rPr>
        <w:t>bilježnica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Tatjana Abramović, </w:t>
      </w:r>
      <w:r w:rsidR="003A5141" w:rsidRPr="00ED6C33">
        <w:rPr>
          <w:rFonts w:ascii="Times New Roman" w:hAnsi="Times New Roman" w:cs="Times New Roman"/>
          <w:sz w:val="24"/>
          <w:szCs w:val="24"/>
        </w:rPr>
        <w:t>Školska knjiga, 2010.</w:t>
      </w:r>
    </w:p>
    <w:p w:rsidR="00ED6C33" w:rsidRPr="00ED6C33" w:rsidRDefault="00ED6C33" w:rsidP="00ED6C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141" w:rsidRPr="00ED6C33" w:rsidRDefault="003A5141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1" w:rsidRPr="00ED6C33" w:rsidRDefault="005912EA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školske godine 2019./2020. z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a 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>treći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 xml:space="preserve"> razred 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>opće gimnazije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3A5141" w:rsidRPr="005912EA" w:rsidRDefault="005912EA" w:rsidP="00ED6C33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2EA">
        <w:rPr>
          <w:rFonts w:ascii="Times New Roman" w:eastAsia="Calibri" w:hAnsi="Times New Roman" w:cs="Times New Roman"/>
          <w:sz w:val="24"/>
          <w:szCs w:val="24"/>
        </w:rPr>
        <w:t>FON-FON 3</w:t>
      </w:r>
      <w:r w:rsidR="003A5141" w:rsidRPr="005912EA">
        <w:rPr>
          <w:rFonts w:ascii="Times New Roman" w:eastAsia="Calibri" w:hAnsi="Times New Roman" w:cs="Times New Roman"/>
          <w:sz w:val="24"/>
          <w:szCs w:val="24"/>
        </w:rPr>
        <w:t xml:space="preserve">, radna bilježnica iz hrvatskoga jezika za 3. razred gimnazije, Dragica Dujmović </w:t>
      </w:r>
      <w:proofErr w:type="spellStart"/>
      <w:r w:rsidR="003A5141" w:rsidRPr="005912EA">
        <w:rPr>
          <w:rFonts w:ascii="Times New Roman" w:eastAsia="Calibri" w:hAnsi="Times New Roman" w:cs="Times New Roman"/>
          <w:sz w:val="24"/>
          <w:szCs w:val="24"/>
        </w:rPr>
        <w:t>Markusi</w:t>
      </w:r>
      <w:proofErr w:type="spellEnd"/>
      <w:r w:rsidR="003A5141" w:rsidRPr="005912EA">
        <w:rPr>
          <w:rFonts w:ascii="Times New Roman" w:eastAsia="Calibri" w:hAnsi="Times New Roman" w:cs="Times New Roman"/>
          <w:sz w:val="24"/>
          <w:szCs w:val="24"/>
        </w:rPr>
        <w:t>, Terezija Pavić-</w:t>
      </w:r>
      <w:proofErr w:type="spellStart"/>
      <w:r w:rsidR="003A5141" w:rsidRPr="005912EA">
        <w:rPr>
          <w:rFonts w:ascii="Times New Roman" w:eastAsia="Calibri" w:hAnsi="Times New Roman" w:cs="Times New Roman"/>
          <w:sz w:val="24"/>
          <w:szCs w:val="24"/>
        </w:rPr>
        <w:t>Pezer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Pofil</w:t>
      </w:r>
      <w:proofErr w:type="spellEnd"/>
      <w:r w:rsidR="003A5141" w:rsidRPr="005912EA">
        <w:rPr>
          <w:rFonts w:ascii="Times New Roman" w:eastAsia="Calibri" w:hAnsi="Times New Roman" w:cs="Times New Roman"/>
          <w:sz w:val="24"/>
          <w:szCs w:val="24"/>
        </w:rPr>
        <w:t xml:space="preserve">, 2014. </w:t>
      </w:r>
    </w:p>
    <w:p w:rsidR="00ED6C33" w:rsidRPr="00ED6C33" w:rsidRDefault="00ED6C33" w:rsidP="00ED6C3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141" w:rsidRPr="00ED6C33" w:rsidRDefault="003A5141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1" w:rsidRPr="00ED6C33" w:rsidRDefault="00ED6C33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Od školske godine 2019./2020. z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a 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 xml:space="preserve">treći razred </w:t>
      </w:r>
      <w:r w:rsidRPr="00ED6C33">
        <w:rPr>
          <w:rFonts w:ascii="Times New Roman" w:hAnsi="Times New Roman" w:cs="Times New Roman"/>
          <w:b/>
          <w:sz w:val="24"/>
          <w:szCs w:val="24"/>
        </w:rPr>
        <w:t>tr</w:t>
      </w:r>
      <w:r w:rsidR="003A5141" w:rsidRPr="00ED6C33">
        <w:rPr>
          <w:rFonts w:ascii="Times New Roman" w:hAnsi="Times New Roman" w:cs="Times New Roman"/>
          <w:b/>
          <w:sz w:val="24"/>
          <w:szCs w:val="24"/>
        </w:rPr>
        <w:t>ogodišnjih strukovnih programa</w:t>
      </w:r>
      <w:r w:rsidR="003A5141"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3A5141" w:rsidRPr="00ED6C33" w:rsidRDefault="005912EA" w:rsidP="00ED6C33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EA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lastRenderedPageBreak/>
        <w:t>HRVATSKI JEZIK I KNJIŽEVNOST 3</w:t>
      </w:r>
      <w:r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radna bilježnica za  treći  razred trogodišnje srednje strukovne škole</w:t>
      </w:r>
      <w:r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,</w:t>
      </w:r>
      <w:r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ED6C33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Andreja </w:t>
      </w:r>
      <w:proofErr w:type="spellStart"/>
      <w:r w:rsidR="00ED6C33" w:rsidRPr="00ED6C33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Jurek</w:t>
      </w:r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ović</w:t>
      </w:r>
      <w:proofErr w:type="spellEnd"/>
      <w:r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Perković, Marija Matković,</w:t>
      </w:r>
      <w:r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 xml:space="preserve"> </w:t>
      </w:r>
      <w:r w:rsidR="00ED6C33" w:rsidRPr="00ED6C33">
        <w:rPr>
          <w:rFonts w:ascii="Times New Roman" w:hAnsi="Times New Roman" w:cs="Times New Roman"/>
          <w:bCs/>
          <w:color w:val="211819"/>
          <w:spacing w:val="-14"/>
          <w:sz w:val="24"/>
          <w:szCs w:val="24"/>
        </w:rPr>
        <w:t>Školska knjiga,  2015.</w:t>
      </w:r>
    </w:p>
    <w:p w:rsidR="00ED6C33" w:rsidRDefault="005912EA" w:rsidP="00ED6C33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PEKARSTVO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C33">
        <w:rPr>
          <w:rFonts w:ascii="Times New Roman" w:hAnsi="Times New Roman" w:cs="Times New Roman"/>
          <w:sz w:val="24"/>
          <w:szCs w:val="24"/>
        </w:rPr>
        <w:t>radna bilježnica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C33">
        <w:rPr>
          <w:rFonts w:ascii="Times New Roman" w:hAnsi="Times New Roman" w:cs="Times New Roman"/>
          <w:sz w:val="24"/>
          <w:szCs w:val="24"/>
        </w:rPr>
        <w:t xml:space="preserve"> </w:t>
      </w:r>
      <w:r w:rsidR="00ED6C33" w:rsidRPr="00ED6C33">
        <w:rPr>
          <w:rFonts w:ascii="Times New Roman" w:hAnsi="Times New Roman" w:cs="Times New Roman"/>
          <w:sz w:val="24"/>
          <w:szCs w:val="24"/>
        </w:rPr>
        <w:t>Tatjana Abramović, Školska knjiga, 2010.</w:t>
      </w:r>
    </w:p>
    <w:p w:rsidR="00ED6C33" w:rsidRPr="00ED6C33" w:rsidRDefault="00ED6C33" w:rsidP="00ED6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33" w:rsidRPr="00ED6C33" w:rsidRDefault="00ED6C33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33" w:rsidRPr="00ED6C33" w:rsidRDefault="00ED6C33" w:rsidP="00ED6C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 xml:space="preserve">Od školske godine 2019./2020. za </w:t>
      </w:r>
      <w:r w:rsidRPr="00ED6C33">
        <w:rPr>
          <w:rFonts w:ascii="Times New Roman" w:hAnsi="Times New Roman" w:cs="Times New Roman"/>
          <w:b/>
          <w:sz w:val="24"/>
          <w:szCs w:val="24"/>
        </w:rPr>
        <w:t>četvrti</w:t>
      </w:r>
      <w:r w:rsidRPr="00ED6C33">
        <w:rPr>
          <w:rFonts w:ascii="Times New Roman" w:hAnsi="Times New Roman" w:cs="Times New Roman"/>
          <w:b/>
          <w:sz w:val="24"/>
          <w:szCs w:val="24"/>
        </w:rPr>
        <w:t xml:space="preserve"> razred </w:t>
      </w:r>
      <w:r w:rsidRPr="00ED6C33">
        <w:rPr>
          <w:rFonts w:ascii="Times New Roman" w:hAnsi="Times New Roman" w:cs="Times New Roman"/>
          <w:b/>
          <w:sz w:val="24"/>
          <w:szCs w:val="24"/>
        </w:rPr>
        <w:t>opće gimnazije</w:t>
      </w:r>
      <w:r w:rsidRPr="00ED6C33">
        <w:rPr>
          <w:rFonts w:ascii="Times New Roman" w:hAnsi="Times New Roman" w:cs="Times New Roman"/>
          <w:sz w:val="24"/>
          <w:szCs w:val="24"/>
        </w:rPr>
        <w:t xml:space="preserve"> u upotrebi će biti sljedeći drugi obrazovni materijali: </w:t>
      </w:r>
    </w:p>
    <w:p w:rsidR="00ED6C33" w:rsidRPr="005912EA" w:rsidRDefault="005912EA" w:rsidP="005912EA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2EA">
        <w:rPr>
          <w:rFonts w:ascii="Times New Roman" w:eastAsia="Calibri" w:hAnsi="Times New Roman" w:cs="Times New Roman"/>
          <w:sz w:val="24"/>
          <w:szCs w:val="24"/>
        </w:rPr>
        <w:t>FON-FON 4</w:t>
      </w:r>
      <w:r w:rsidR="00ED6C33" w:rsidRPr="005912EA">
        <w:rPr>
          <w:rFonts w:ascii="Times New Roman" w:eastAsia="Calibri" w:hAnsi="Times New Roman" w:cs="Times New Roman"/>
          <w:sz w:val="24"/>
          <w:szCs w:val="24"/>
        </w:rPr>
        <w:t xml:space="preserve">, radna bilježnica iz hrvatskoga jezika za 4. razred gimnazije, Dragica Dujmović </w:t>
      </w:r>
      <w:proofErr w:type="spellStart"/>
      <w:r w:rsidR="00ED6C33" w:rsidRPr="005912EA">
        <w:rPr>
          <w:rFonts w:ascii="Times New Roman" w:eastAsia="Calibri" w:hAnsi="Times New Roman" w:cs="Times New Roman"/>
          <w:sz w:val="24"/>
          <w:szCs w:val="24"/>
        </w:rPr>
        <w:t>Markusi</w:t>
      </w:r>
      <w:proofErr w:type="spellEnd"/>
      <w:r w:rsidR="00ED6C33" w:rsidRPr="005912EA">
        <w:rPr>
          <w:rFonts w:ascii="Times New Roman" w:eastAsia="Calibri" w:hAnsi="Times New Roman" w:cs="Times New Roman"/>
          <w:sz w:val="24"/>
          <w:szCs w:val="24"/>
        </w:rPr>
        <w:t>, Terezija Pavić-</w:t>
      </w:r>
      <w:proofErr w:type="spellStart"/>
      <w:r w:rsidR="00ED6C33" w:rsidRPr="005912EA">
        <w:rPr>
          <w:rFonts w:ascii="Times New Roman" w:eastAsia="Calibri" w:hAnsi="Times New Roman" w:cs="Times New Roman"/>
          <w:sz w:val="24"/>
          <w:szCs w:val="24"/>
        </w:rPr>
        <w:t>Pezer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Pofil</w:t>
      </w:r>
      <w:proofErr w:type="spellEnd"/>
      <w:r w:rsidR="00ED6C33" w:rsidRPr="005912EA">
        <w:rPr>
          <w:rFonts w:ascii="Times New Roman" w:eastAsia="Calibri" w:hAnsi="Times New Roman" w:cs="Times New Roman"/>
          <w:sz w:val="24"/>
          <w:szCs w:val="24"/>
        </w:rPr>
        <w:t xml:space="preserve">, 2014. </w:t>
      </w:r>
    </w:p>
    <w:p w:rsidR="00ED6C33" w:rsidRPr="00ED6C33" w:rsidRDefault="00ED6C33" w:rsidP="00ED6C3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C33" w:rsidRPr="00ED6C33" w:rsidRDefault="00ED6C33" w:rsidP="00ED6C33">
      <w:pPr>
        <w:pStyle w:val="Odlomakpopisa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57" w:rsidRPr="005912EA" w:rsidRDefault="00ED6C33" w:rsidP="005912E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6C33">
        <w:rPr>
          <w:rFonts w:ascii="Times New Roman" w:hAnsi="Times New Roman" w:cs="Times New Roman"/>
          <w:sz w:val="24"/>
          <w:szCs w:val="24"/>
        </w:rPr>
        <w:t>Ova odluka</w:t>
      </w:r>
      <w:r w:rsidR="005912EA">
        <w:rPr>
          <w:rFonts w:ascii="Times New Roman" w:hAnsi="Times New Roman" w:cs="Times New Roman"/>
          <w:sz w:val="24"/>
          <w:szCs w:val="24"/>
        </w:rPr>
        <w:t xml:space="preserve"> stupa na snagu danom donošenja.</w:t>
      </w:r>
    </w:p>
    <w:p w:rsidR="00D04F45" w:rsidRDefault="00D04F45" w:rsidP="00657857">
      <w:pPr>
        <w:rPr>
          <w:rFonts w:ascii="Times New Roman" w:hAnsi="Times New Roman" w:cs="Times New Roman"/>
        </w:rPr>
      </w:pPr>
    </w:p>
    <w:p w:rsidR="005912EA" w:rsidRDefault="005912EA" w:rsidP="00657857">
      <w:pPr>
        <w:rPr>
          <w:rFonts w:ascii="Times New Roman" w:hAnsi="Times New Roman" w:cs="Times New Roman"/>
        </w:rPr>
      </w:pPr>
    </w:p>
    <w:p w:rsidR="00D04F45" w:rsidRDefault="00D04F45" w:rsidP="00D04F4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D04F45" w:rsidRPr="00657857" w:rsidRDefault="00D04F45" w:rsidP="00D04F4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Josip </w:t>
      </w:r>
      <w:proofErr w:type="spellStart"/>
      <w:r>
        <w:rPr>
          <w:rFonts w:ascii="Times New Roman" w:hAnsi="Times New Roman" w:cs="Times New Roman"/>
        </w:rPr>
        <w:t>Zdelar</w:t>
      </w:r>
      <w:proofErr w:type="spellEnd"/>
      <w:r>
        <w:rPr>
          <w:rFonts w:ascii="Times New Roman" w:hAnsi="Times New Roman" w:cs="Times New Roman"/>
        </w:rPr>
        <w:t>, dipl. ing.</w:t>
      </w:r>
    </w:p>
    <w:sectPr w:rsidR="00D04F45" w:rsidRPr="0065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4F5"/>
    <w:multiLevelType w:val="hybridMultilevel"/>
    <w:tmpl w:val="B85AC700"/>
    <w:lvl w:ilvl="0" w:tplc="410255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BE2"/>
    <w:multiLevelType w:val="hybridMultilevel"/>
    <w:tmpl w:val="2ECA8756"/>
    <w:lvl w:ilvl="0" w:tplc="384E71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C104B"/>
    <w:multiLevelType w:val="hybridMultilevel"/>
    <w:tmpl w:val="E3188B34"/>
    <w:lvl w:ilvl="0" w:tplc="6878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6CB"/>
    <w:multiLevelType w:val="hybridMultilevel"/>
    <w:tmpl w:val="B0C4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662B"/>
    <w:multiLevelType w:val="hybridMultilevel"/>
    <w:tmpl w:val="8F868A92"/>
    <w:lvl w:ilvl="0" w:tplc="384E7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4753"/>
    <w:multiLevelType w:val="hybridMultilevel"/>
    <w:tmpl w:val="E71801FE"/>
    <w:lvl w:ilvl="0" w:tplc="384E7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7A92"/>
    <w:multiLevelType w:val="hybridMultilevel"/>
    <w:tmpl w:val="E6D8A498"/>
    <w:lvl w:ilvl="0" w:tplc="384E71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71CC4"/>
    <w:multiLevelType w:val="hybridMultilevel"/>
    <w:tmpl w:val="7F764BD4"/>
    <w:lvl w:ilvl="0" w:tplc="384E7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3652E"/>
    <w:multiLevelType w:val="hybridMultilevel"/>
    <w:tmpl w:val="CEF640CC"/>
    <w:lvl w:ilvl="0" w:tplc="384E7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128A"/>
    <w:multiLevelType w:val="hybridMultilevel"/>
    <w:tmpl w:val="E95E80A8"/>
    <w:lvl w:ilvl="0" w:tplc="384E7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05"/>
    <w:rsid w:val="00112C35"/>
    <w:rsid w:val="003A5141"/>
    <w:rsid w:val="003B054B"/>
    <w:rsid w:val="004A2E05"/>
    <w:rsid w:val="005912EA"/>
    <w:rsid w:val="00595605"/>
    <w:rsid w:val="00657857"/>
    <w:rsid w:val="007B0D00"/>
    <w:rsid w:val="00921714"/>
    <w:rsid w:val="009A59BC"/>
    <w:rsid w:val="00BF0270"/>
    <w:rsid w:val="00D04F45"/>
    <w:rsid w:val="00D75612"/>
    <w:rsid w:val="00DE1D7F"/>
    <w:rsid w:val="00E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7FDB"/>
  <w15:chartTrackingRefBased/>
  <w15:docId w15:val="{0B95E125-D27E-4A97-9006-B663C1AD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785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D6C3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C496-8A35-4D73-AA06-83191DB3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2019-07-11T09:52:00Z</dcterms:created>
  <dcterms:modified xsi:type="dcterms:W3CDTF">2019-07-15T08:36:00Z</dcterms:modified>
</cp:coreProperties>
</file>